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83" w:rsidRDefault="002D184C" w:rsidP="00FF7883">
      <w:pPr>
        <w:rPr>
          <w:rFonts w:ascii="Arial" w:hAnsi="Arial" w:cs="Arial"/>
        </w:rPr>
      </w:pPr>
      <w:r>
        <w:rPr>
          <w:rFonts w:ascii="Calibri" w:hAnsi="Calibri" w:cs="Calibri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-228600</wp:posOffset>
            </wp:positionV>
            <wp:extent cx="666750" cy="863600"/>
            <wp:effectExtent l="19050" t="0" r="0" b="0"/>
            <wp:wrapTight wrapText="bothSides">
              <wp:wrapPolygon edited="0">
                <wp:start x="-617" y="0"/>
                <wp:lineTo x="-617" y="20965"/>
                <wp:lineTo x="21600" y="20965"/>
                <wp:lineTo x="21600" y="0"/>
                <wp:lineTo x="-617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FA9">
        <w:rPr>
          <w:rFonts w:ascii="Arial" w:hAnsi="Arial" w:cs="Arial"/>
          <w:noProof/>
        </w:rPr>
        <w:drawing>
          <wp:inline distT="0" distB="0" distL="0" distR="0">
            <wp:extent cx="4320350" cy="698500"/>
            <wp:effectExtent l="19050" t="0" r="4000" b="0"/>
            <wp:docPr id="1" name="Picture 0" descr="CENN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_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10" cy="70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883" w:rsidRDefault="00FF7883" w:rsidP="008433B8">
      <w:pPr>
        <w:jc w:val="center"/>
        <w:rPr>
          <w:rFonts w:ascii="Calibri" w:hAnsi="Calibri" w:cs="Calibri"/>
          <w:noProof/>
          <w:color w:val="1F497D"/>
          <w:sz w:val="22"/>
          <w:szCs w:val="22"/>
        </w:rPr>
      </w:pPr>
    </w:p>
    <w:p w:rsidR="00FF7883" w:rsidRDefault="00FF7883" w:rsidP="008433B8">
      <w:pPr>
        <w:jc w:val="center"/>
        <w:rPr>
          <w:rFonts w:ascii="Calibri" w:hAnsi="Calibri" w:cs="Calibri"/>
          <w:b/>
          <w:bCs/>
          <w:color w:val="000000"/>
          <w:sz w:val="44"/>
          <w:szCs w:val="48"/>
        </w:rPr>
      </w:pPr>
    </w:p>
    <w:p w:rsidR="00384C0A" w:rsidRDefault="00384C0A" w:rsidP="00843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8433B8" w:rsidRPr="000077AB" w:rsidRDefault="00963FA9" w:rsidP="00843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</w:t>
      </w:r>
      <w:r w:rsidR="008433B8" w:rsidRPr="000077AB">
        <w:rPr>
          <w:rFonts w:ascii="Calibri" w:hAnsi="Calibri" w:cs="Calibri"/>
          <w:b/>
          <w:bCs/>
          <w:color w:val="000000"/>
          <w:sz w:val="32"/>
          <w:szCs w:val="32"/>
        </w:rPr>
        <w:t xml:space="preserve">raining course </w:t>
      </w:r>
    </w:p>
    <w:p w:rsidR="008433B8" w:rsidRPr="000077AB" w:rsidRDefault="008433B8" w:rsidP="00A360E0">
      <w:pPr>
        <w:spacing w:before="120"/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  <w:r w:rsidRPr="000077AB"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963FA9">
        <w:rPr>
          <w:rFonts w:ascii="Calibri" w:hAnsi="Calibri" w:cs="Calibri"/>
          <w:b/>
          <w:bCs/>
          <w:color w:val="000000"/>
          <w:sz w:val="32"/>
          <w:szCs w:val="32"/>
        </w:rPr>
        <w:t>Remote Sensing : Basic Theory and Image Processing Methods”</w:t>
      </w:r>
    </w:p>
    <w:p w:rsidR="008433B8" w:rsidRPr="000077AB" w:rsidRDefault="00A627CB" w:rsidP="00A360E0">
      <w:pPr>
        <w:spacing w:before="12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proofErr w:type="spellStart"/>
      <w:r w:rsidRPr="00A627CB">
        <w:rPr>
          <w:rFonts w:ascii="Calibri" w:hAnsi="Calibri" w:cs="Calibri"/>
          <w:b/>
          <w:bCs/>
          <w:color w:val="000000"/>
          <w:sz w:val="32"/>
          <w:szCs w:val="32"/>
        </w:rPr>
        <w:t>Bulachauri</w:t>
      </w:r>
      <w:proofErr w:type="spellEnd"/>
      <w:r w:rsidR="001B5848" w:rsidRPr="00A627CB">
        <w:rPr>
          <w:rFonts w:ascii="Calibri" w:hAnsi="Calibri" w:cs="Calibri"/>
          <w:b/>
          <w:bCs/>
          <w:color w:val="000000"/>
          <w:sz w:val="32"/>
          <w:szCs w:val="32"/>
        </w:rPr>
        <w:t>,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963FA9">
        <w:rPr>
          <w:rFonts w:ascii="Calibri" w:hAnsi="Calibri" w:cs="Calibri"/>
          <w:b/>
          <w:bCs/>
          <w:color w:val="000000"/>
          <w:sz w:val="32"/>
          <w:szCs w:val="32"/>
        </w:rPr>
        <w:t>19 - 23</w:t>
      </w:r>
      <w:r w:rsidR="008433B8" w:rsidRPr="000077AB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963FA9">
        <w:rPr>
          <w:rFonts w:ascii="Calibri" w:hAnsi="Calibri" w:cs="Calibri"/>
          <w:b/>
          <w:bCs/>
          <w:color w:val="000000"/>
          <w:sz w:val="32"/>
          <w:szCs w:val="32"/>
        </w:rPr>
        <w:t>September</w:t>
      </w:r>
      <w:r w:rsidR="008433B8" w:rsidRPr="000077AB">
        <w:rPr>
          <w:rFonts w:ascii="Calibri" w:hAnsi="Calibri" w:cs="Calibri"/>
          <w:b/>
          <w:bCs/>
          <w:color w:val="000000"/>
          <w:sz w:val="32"/>
          <w:szCs w:val="32"/>
        </w:rPr>
        <w:t xml:space="preserve"> 201</w:t>
      </w:r>
      <w:r w:rsidR="00963FA9">
        <w:rPr>
          <w:rFonts w:ascii="Calibri" w:hAnsi="Calibri" w:cs="Calibri"/>
          <w:b/>
          <w:bCs/>
          <w:color w:val="000000"/>
          <w:sz w:val="32"/>
          <w:szCs w:val="32"/>
        </w:rPr>
        <w:t>1</w:t>
      </w:r>
    </w:p>
    <w:p w:rsidR="008433B8" w:rsidRDefault="008433B8" w:rsidP="008433B8">
      <w:pPr>
        <w:rPr>
          <w:sz w:val="28"/>
        </w:rPr>
      </w:pPr>
    </w:p>
    <w:p w:rsidR="000077AB" w:rsidRPr="00A360E0" w:rsidRDefault="000077AB" w:rsidP="008433B8">
      <w:pPr>
        <w:rPr>
          <w:sz w:val="28"/>
        </w:rPr>
      </w:pPr>
    </w:p>
    <w:p w:rsidR="000077AB" w:rsidRDefault="000077AB" w:rsidP="00A360E0">
      <w:pPr>
        <w:ind w:left="360"/>
        <w:rPr>
          <w:rFonts w:asciiTheme="minorHAnsi" w:hAnsiTheme="minorHAnsi" w:cstheme="minorHAnsi"/>
          <w:b/>
          <w:bCs/>
          <w:sz w:val="28"/>
        </w:rPr>
      </w:pPr>
    </w:p>
    <w:p w:rsidR="00A86449" w:rsidRPr="0054315C" w:rsidRDefault="00055D81" w:rsidP="00A360E0">
      <w:pPr>
        <w:ind w:left="360"/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  <w:b/>
          <w:bCs/>
        </w:rPr>
        <w:t>Objectives</w:t>
      </w:r>
    </w:p>
    <w:p w:rsidR="00A360E0" w:rsidRPr="0054315C" w:rsidRDefault="00A360E0" w:rsidP="00A360E0">
      <w:pPr>
        <w:ind w:left="720"/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  <w:i/>
          <w:iCs/>
        </w:rPr>
        <w:t xml:space="preserve">After having finished the </w:t>
      </w:r>
      <w:r w:rsidR="00963FA9" w:rsidRPr="0054315C">
        <w:rPr>
          <w:rFonts w:asciiTheme="minorHAnsi" w:hAnsiTheme="minorHAnsi" w:cstheme="minorHAnsi"/>
          <w:i/>
          <w:iCs/>
        </w:rPr>
        <w:t>five</w:t>
      </w:r>
      <w:r w:rsidRPr="0054315C">
        <w:rPr>
          <w:rFonts w:asciiTheme="minorHAnsi" w:hAnsiTheme="minorHAnsi" w:cstheme="minorHAnsi"/>
          <w:i/>
          <w:iCs/>
        </w:rPr>
        <w:t xml:space="preserve"> days training course the participant should be able to:</w:t>
      </w:r>
    </w:p>
    <w:p w:rsidR="00963FA9" w:rsidRPr="0054315C" w:rsidRDefault="00055D81" w:rsidP="00384C0A">
      <w:pPr>
        <w:numPr>
          <w:ilvl w:val="1"/>
          <w:numId w:val="6"/>
        </w:numPr>
        <w:spacing w:before="80"/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 xml:space="preserve">Understand </w:t>
      </w:r>
      <w:r w:rsidR="00963FA9" w:rsidRPr="0054315C">
        <w:rPr>
          <w:rFonts w:asciiTheme="minorHAnsi" w:hAnsiTheme="minorHAnsi" w:cstheme="minorHAnsi"/>
        </w:rPr>
        <w:t>the basic theory of remote sensing image processing methods</w:t>
      </w:r>
    </w:p>
    <w:p w:rsidR="00963FA9" w:rsidRPr="0054315C" w:rsidRDefault="00963FA9" w:rsidP="00384C0A">
      <w:pPr>
        <w:numPr>
          <w:ilvl w:val="1"/>
          <w:numId w:val="6"/>
        </w:numPr>
        <w:spacing w:before="80"/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 xml:space="preserve">Search </w:t>
      </w:r>
      <w:r w:rsidR="00482558" w:rsidRPr="0054315C">
        <w:rPr>
          <w:rFonts w:asciiTheme="minorHAnsi" w:hAnsiTheme="minorHAnsi" w:cstheme="minorHAnsi"/>
        </w:rPr>
        <w:t>for, and select</w:t>
      </w:r>
      <w:r w:rsidRPr="0054315C">
        <w:rPr>
          <w:rFonts w:asciiTheme="minorHAnsi" w:hAnsiTheme="minorHAnsi" w:cstheme="minorHAnsi"/>
        </w:rPr>
        <w:t xml:space="preserve"> the most suitable remote sensing sensors and data for environmental </w:t>
      </w:r>
      <w:r w:rsidR="00482558" w:rsidRPr="0054315C">
        <w:rPr>
          <w:rFonts w:asciiTheme="minorHAnsi" w:hAnsiTheme="minorHAnsi" w:cstheme="minorHAnsi"/>
        </w:rPr>
        <w:t>terrain assessment</w:t>
      </w:r>
    </w:p>
    <w:p w:rsidR="00482558" w:rsidRPr="0054315C" w:rsidRDefault="00055D81" w:rsidP="00384C0A">
      <w:pPr>
        <w:numPr>
          <w:ilvl w:val="1"/>
          <w:numId w:val="6"/>
        </w:numPr>
        <w:spacing w:before="80"/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 xml:space="preserve">Understand </w:t>
      </w:r>
      <w:r w:rsidR="00482558" w:rsidRPr="0054315C">
        <w:rPr>
          <w:rFonts w:asciiTheme="minorHAnsi" w:hAnsiTheme="minorHAnsi" w:cstheme="minorHAnsi"/>
        </w:rPr>
        <w:t xml:space="preserve">and apply </w:t>
      </w:r>
      <w:r w:rsidRPr="0054315C">
        <w:rPr>
          <w:rFonts w:asciiTheme="minorHAnsi" w:hAnsiTheme="minorHAnsi" w:cstheme="minorHAnsi"/>
        </w:rPr>
        <w:t xml:space="preserve">the use of digital elevation models for </w:t>
      </w:r>
      <w:r w:rsidR="00963FA9" w:rsidRPr="0054315C">
        <w:rPr>
          <w:rFonts w:asciiTheme="minorHAnsi" w:hAnsiTheme="minorHAnsi" w:cstheme="minorHAnsi"/>
        </w:rPr>
        <w:t>environmental terrain analysis</w:t>
      </w:r>
    </w:p>
    <w:p w:rsidR="00A86449" w:rsidRPr="0054315C" w:rsidRDefault="00055D81" w:rsidP="00384C0A">
      <w:pPr>
        <w:numPr>
          <w:ilvl w:val="1"/>
          <w:numId w:val="6"/>
        </w:numPr>
        <w:spacing w:before="80"/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>Use the ILWIS program for :</w:t>
      </w:r>
    </w:p>
    <w:p w:rsidR="00963FA9" w:rsidRPr="0054315C" w:rsidRDefault="00482558" w:rsidP="00A360E0">
      <w:pPr>
        <w:numPr>
          <w:ilvl w:val="2"/>
          <w:numId w:val="3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>Import and v</w:t>
      </w:r>
      <w:r w:rsidR="00963FA9" w:rsidRPr="0054315C">
        <w:rPr>
          <w:rFonts w:asciiTheme="minorHAnsi" w:hAnsiTheme="minorHAnsi" w:cstheme="minorHAnsi"/>
        </w:rPr>
        <w:t>is</w:t>
      </w:r>
      <w:r w:rsidRPr="0054315C">
        <w:rPr>
          <w:rFonts w:asciiTheme="minorHAnsi" w:hAnsiTheme="minorHAnsi" w:cstheme="minorHAnsi"/>
        </w:rPr>
        <w:t>ualization</w:t>
      </w:r>
      <w:r w:rsidR="00963FA9" w:rsidRPr="0054315C">
        <w:rPr>
          <w:rFonts w:asciiTheme="minorHAnsi" w:hAnsiTheme="minorHAnsi" w:cstheme="minorHAnsi"/>
        </w:rPr>
        <w:t xml:space="preserve"> of single and multi-band remote sensing images</w:t>
      </w:r>
    </w:p>
    <w:p w:rsidR="00482558" w:rsidRPr="0054315C" w:rsidRDefault="00482558" w:rsidP="00A360E0">
      <w:pPr>
        <w:numPr>
          <w:ilvl w:val="2"/>
          <w:numId w:val="3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>Basic image enhancement techniques</w:t>
      </w:r>
    </w:p>
    <w:p w:rsidR="00482558" w:rsidRPr="0054315C" w:rsidRDefault="00482558" w:rsidP="00A360E0">
      <w:pPr>
        <w:numPr>
          <w:ilvl w:val="2"/>
          <w:numId w:val="3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>Geo-referencing of a topographical map and image-to-image registration</w:t>
      </w:r>
    </w:p>
    <w:p w:rsidR="00482558" w:rsidRPr="0054315C" w:rsidRDefault="00482558" w:rsidP="00A360E0">
      <w:pPr>
        <w:numPr>
          <w:ilvl w:val="2"/>
          <w:numId w:val="3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>Supervised and un-supervised image classification</w:t>
      </w:r>
    </w:p>
    <w:p w:rsidR="00482558" w:rsidRPr="0054315C" w:rsidRDefault="00482558" w:rsidP="00A360E0">
      <w:pPr>
        <w:numPr>
          <w:ilvl w:val="2"/>
          <w:numId w:val="3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 xml:space="preserve"> </w:t>
      </w:r>
      <w:r w:rsidR="00055D81" w:rsidRPr="0054315C">
        <w:rPr>
          <w:rFonts w:asciiTheme="minorHAnsi" w:hAnsiTheme="minorHAnsi" w:cstheme="minorHAnsi"/>
        </w:rPr>
        <w:t xml:space="preserve">Creation of a 3-D anaglyph view from </w:t>
      </w:r>
      <w:r w:rsidRPr="0054315C">
        <w:rPr>
          <w:rFonts w:asciiTheme="minorHAnsi" w:hAnsiTheme="minorHAnsi" w:cstheme="minorHAnsi"/>
        </w:rPr>
        <w:t>Aster VNIR and ortho-photos in combination with Aster GDEM data</w:t>
      </w:r>
    </w:p>
    <w:p w:rsidR="00482558" w:rsidRPr="0054315C" w:rsidRDefault="0054315C" w:rsidP="0054315C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 xml:space="preserve">Know the capabilities of the ERDAS Imagine image processing software program </w:t>
      </w:r>
    </w:p>
    <w:p w:rsidR="00A86449" w:rsidRPr="0054315C" w:rsidRDefault="00A360E0" w:rsidP="00055D81">
      <w:pPr>
        <w:spacing w:before="480"/>
        <w:ind w:left="360"/>
        <w:rPr>
          <w:rFonts w:asciiTheme="minorHAnsi" w:hAnsiTheme="minorHAnsi" w:cstheme="minorHAnsi"/>
          <w:b/>
        </w:rPr>
      </w:pPr>
      <w:r w:rsidRPr="0054315C">
        <w:rPr>
          <w:rFonts w:asciiTheme="minorHAnsi" w:hAnsiTheme="minorHAnsi" w:cstheme="minorHAnsi"/>
          <w:b/>
        </w:rPr>
        <w:t>Materials in the folder:</w:t>
      </w:r>
      <w:r w:rsidR="00055D81" w:rsidRPr="0054315C">
        <w:rPr>
          <w:rFonts w:asciiTheme="minorHAnsi" w:hAnsiTheme="minorHAnsi" w:cstheme="minorHAnsi"/>
          <w:b/>
        </w:rPr>
        <w:t xml:space="preserve"> </w:t>
      </w:r>
    </w:p>
    <w:p w:rsidR="00A86449" w:rsidRPr="0054315C" w:rsidRDefault="00055D81" w:rsidP="00384C0A">
      <w:pPr>
        <w:numPr>
          <w:ilvl w:val="0"/>
          <w:numId w:val="3"/>
        </w:numPr>
        <w:spacing w:before="80"/>
        <w:rPr>
          <w:rFonts w:asciiTheme="minorHAnsi" w:hAnsiTheme="minorHAnsi" w:cstheme="minorHAnsi"/>
          <w:i/>
        </w:rPr>
      </w:pPr>
      <w:r w:rsidRPr="0054315C">
        <w:rPr>
          <w:rFonts w:asciiTheme="minorHAnsi" w:hAnsiTheme="minorHAnsi" w:cstheme="minorHAnsi"/>
          <w:bCs/>
          <w:i/>
        </w:rPr>
        <w:t>Power Point presentations</w:t>
      </w:r>
    </w:p>
    <w:p w:rsidR="00A86449" w:rsidRPr="0054315C" w:rsidRDefault="00055D81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eastAsia="+mn-ea" w:hAnsiTheme="minorHAnsi" w:cstheme="minorHAnsi"/>
          <w:bCs/>
        </w:rPr>
        <w:t>Introduction to the Training Course</w:t>
      </w:r>
    </w:p>
    <w:p w:rsidR="00A86449" w:rsidRPr="0054315C" w:rsidRDefault="00055D81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eastAsia="+mn-ea" w:hAnsiTheme="minorHAnsi" w:cstheme="minorHAnsi"/>
          <w:bCs/>
        </w:rPr>
        <w:t>Introduction to the ILWIS Program</w:t>
      </w:r>
    </w:p>
    <w:p w:rsidR="0054315C" w:rsidRPr="0054315C" w:rsidRDefault="0054315C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>Terrain analysis and classification using RS data</w:t>
      </w:r>
    </w:p>
    <w:p w:rsidR="0054315C" w:rsidRPr="0054315C" w:rsidRDefault="0054315C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eastAsia="+mn-ea" w:hAnsiTheme="minorHAnsi" w:cstheme="minorHAnsi"/>
          <w:bCs/>
        </w:rPr>
        <w:t>Introduction to Remote Sensing</w:t>
      </w:r>
    </w:p>
    <w:p w:rsidR="0054315C" w:rsidRPr="0054315C" w:rsidRDefault="0054315C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eastAsia="+mn-ea" w:hAnsiTheme="minorHAnsi" w:cstheme="minorHAnsi"/>
          <w:bCs/>
        </w:rPr>
        <w:t>Electro-Magnetic energy and Remote Sensing</w:t>
      </w:r>
    </w:p>
    <w:p w:rsidR="0054315C" w:rsidRPr="0054315C" w:rsidRDefault="0054315C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eastAsia="+mn-ea" w:hAnsiTheme="minorHAnsi" w:cstheme="minorHAnsi"/>
          <w:bCs/>
        </w:rPr>
        <w:t>Geometric operations</w:t>
      </w:r>
    </w:p>
    <w:p w:rsidR="0054315C" w:rsidRPr="0054315C" w:rsidRDefault="0054315C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hAnsiTheme="minorHAnsi" w:cstheme="minorHAnsi"/>
        </w:rPr>
        <w:t>Digital image cla</w:t>
      </w:r>
      <w:r>
        <w:rPr>
          <w:rFonts w:asciiTheme="minorHAnsi" w:hAnsiTheme="minorHAnsi" w:cstheme="minorHAnsi"/>
        </w:rPr>
        <w:t>s</w:t>
      </w:r>
      <w:r w:rsidRPr="0054315C">
        <w:rPr>
          <w:rFonts w:asciiTheme="minorHAnsi" w:hAnsiTheme="minorHAnsi" w:cstheme="minorHAnsi"/>
        </w:rPr>
        <w:t>sification</w:t>
      </w:r>
    </w:p>
    <w:p w:rsidR="00A86449" w:rsidRPr="0054315C" w:rsidRDefault="00055D81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54315C">
        <w:rPr>
          <w:rFonts w:asciiTheme="minorHAnsi" w:eastAsia="+mn-ea" w:hAnsiTheme="minorHAnsi" w:cstheme="minorHAnsi"/>
          <w:bCs/>
        </w:rPr>
        <w:t xml:space="preserve">Digital Elevation Models </w:t>
      </w:r>
    </w:p>
    <w:p w:rsidR="0054315C" w:rsidRPr="0054315C" w:rsidRDefault="0054315C" w:rsidP="00384C0A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  <w:bCs/>
        </w:rPr>
        <w:t>Browsing www for RS data</w:t>
      </w:r>
      <w:r w:rsidR="000E0DBE">
        <w:rPr>
          <w:rFonts w:asciiTheme="minorHAnsi" w:eastAsia="+mn-ea" w:hAnsiTheme="minorHAnsi" w:cstheme="minorHAnsi"/>
          <w:bCs/>
        </w:rPr>
        <w:t>; download of Landsat data</w:t>
      </w:r>
    </w:p>
    <w:p w:rsidR="00A86449" w:rsidRPr="0054315C" w:rsidRDefault="0054315C" w:rsidP="000E0DBE">
      <w:pPr>
        <w:numPr>
          <w:ilvl w:val="0"/>
          <w:numId w:val="3"/>
        </w:numPr>
        <w:spacing w:before="120"/>
        <w:rPr>
          <w:rFonts w:asciiTheme="minorHAnsi" w:hAnsiTheme="minorHAnsi" w:cstheme="minorHAnsi"/>
          <w:i/>
        </w:rPr>
      </w:pPr>
      <w:r w:rsidRPr="0054315C">
        <w:rPr>
          <w:rFonts w:asciiTheme="minorHAnsi" w:hAnsiTheme="minorHAnsi" w:cstheme="minorHAnsi"/>
          <w:bCs/>
          <w:i/>
        </w:rPr>
        <w:t>Reference book</w:t>
      </w:r>
    </w:p>
    <w:p w:rsidR="0054315C" w:rsidRPr="0054315C" w:rsidRDefault="0054315C" w:rsidP="0054315C">
      <w:pPr>
        <w:pStyle w:val="ListParagraph"/>
        <w:numPr>
          <w:ilvl w:val="0"/>
          <w:numId w:val="8"/>
        </w:numPr>
        <w:spacing w:after="200" w:line="276" w:lineRule="auto"/>
        <w:ind w:firstLine="0"/>
        <w:rPr>
          <w:rFonts w:asciiTheme="minorHAnsi" w:eastAsia="+mn-ea" w:hAnsiTheme="minorHAnsi" w:cstheme="minorHAnsi"/>
          <w:bCs/>
        </w:rPr>
      </w:pPr>
      <w:r w:rsidRPr="0054315C">
        <w:rPr>
          <w:rFonts w:asciiTheme="minorHAnsi" w:eastAsia="+mn-ea" w:hAnsiTheme="minorHAnsi" w:cstheme="minorHAnsi"/>
          <w:bCs/>
        </w:rPr>
        <w:t>Principles of Remote Sensing – ITC Educational Textbook Series</w:t>
      </w:r>
    </w:p>
    <w:p w:rsidR="00A86449" w:rsidRPr="0054315C" w:rsidRDefault="00A86449" w:rsidP="0054315C">
      <w:pPr>
        <w:rPr>
          <w:rFonts w:asciiTheme="minorHAnsi" w:hAnsiTheme="minorHAnsi" w:cstheme="minorHAnsi"/>
        </w:rPr>
      </w:pPr>
    </w:p>
    <w:p w:rsidR="00A86449" w:rsidRPr="000E0DBE" w:rsidRDefault="00055D81" w:rsidP="00384C0A">
      <w:pPr>
        <w:numPr>
          <w:ilvl w:val="0"/>
          <w:numId w:val="3"/>
        </w:numPr>
        <w:spacing w:before="80"/>
        <w:rPr>
          <w:rFonts w:asciiTheme="minorHAnsi" w:hAnsiTheme="minorHAnsi" w:cstheme="minorHAnsi"/>
          <w:i/>
        </w:rPr>
      </w:pPr>
      <w:r w:rsidRPr="000E0DBE">
        <w:rPr>
          <w:rFonts w:asciiTheme="minorHAnsi" w:hAnsiTheme="minorHAnsi" w:cstheme="minorHAnsi"/>
          <w:bCs/>
          <w:i/>
        </w:rPr>
        <w:lastRenderedPageBreak/>
        <w:t>Exercise instructions</w:t>
      </w:r>
    </w:p>
    <w:p w:rsidR="00A86449" w:rsidRPr="000E0DBE" w:rsidRDefault="00055D81" w:rsidP="00384C0A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0E0DBE">
        <w:rPr>
          <w:rFonts w:asciiTheme="minorHAnsi" w:hAnsiTheme="minorHAnsi" w:cstheme="minorHAnsi"/>
          <w:bCs/>
        </w:rPr>
        <w:t>Introduction to the ILWIS RiskCity Exercise</w:t>
      </w:r>
    </w:p>
    <w:p w:rsidR="0054315C" w:rsidRPr="000E0DBE" w:rsidRDefault="0054315C" w:rsidP="00384C0A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0E0DBE">
        <w:rPr>
          <w:rFonts w:asciiTheme="minorHAnsi" w:hAnsiTheme="minorHAnsi" w:cstheme="minorHAnsi"/>
        </w:rPr>
        <w:t>ILWIS User’s Guide Chapter 6.1 – 6.</w:t>
      </w:r>
      <w:r w:rsidR="000E0DBE" w:rsidRPr="000E0DBE">
        <w:rPr>
          <w:rFonts w:asciiTheme="minorHAnsi" w:hAnsiTheme="minorHAnsi" w:cstheme="minorHAnsi"/>
        </w:rPr>
        <w:t>4 (selection)</w:t>
      </w:r>
    </w:p>
    <w:p w:rsidR="00A86449" w:rsidRPr="000E0DBE" w:rsidRDefault="000E0DBE" w:rsidP="00384C0A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0E0DBE">
        <w:rPr>
          <w:rFonts w:asciiTheme="minorHAnsi" w:hAnsiTheme="minorHAnsi" w:cstheme="minorHAnsi"/>
          <w:bCs/>
        </w:rPr>
        <w:t xml:space="preserve">Damen - </w:t>
      </w:r>
      <w:r w:rsidR="00055D81" w:rsidRPr="000E0DBE">
        <w:rPr>
          <w:rFonts w:asciiTheme="minorHAnsi" w:hAnsiTheme="minorHAnsi" w:cstheme="minorHAnsi"/>
          <w:bCs/>
        </w:rPr>
        <w:t>Creation of a Stereo Pair from a DEM in ILWIS</w:t>
      </w:r>
    </w:p>
    <w:p w:rsidR="000E0DBE" w:rsidRPr="000E0DBE" w:rsidRDefault="000E0DBE" w:rsidP="00384C0A">
      <w:pPr>
        <w:numPr>
          <w:ilvl w:val="1"/>
          <w:numId w:val="9"/>
        </w:numPr>
        <w:rPr>
          <w:rFonts w:asciiTheme="minorHAnsi" w:hAnsiTheme="minorHAnsi" w:cstheme="minorHAnsi"/>
        </w:rPr>
      </w:pPr>
      <w:r w:rsidRPr="000E0DBE">
        <w:rPr>
          <w:rFonts w:asciiTheme="minorHAnsi" w:hAnsiTheme="minorHAnsi" w:cstheme="minorHAnsi"/>
          <w:bCs/>
        </w:rPr>
        <w:t xml:space="preserve">Extra: </w:t>
      </w:r>
    </w:p>
    <w:p w:rsidR="000E0DBE" w:rsidRPr="000E0DBE" w:rsidRDefault="000E0DBE" w:rsidP="000E0DBE">
      <w:pPr>
        <w:numPr>
          <w:ilvl w:val="2"/>
          <w:numId w:val="9"/>
        </w:numPr>
        <w:rPr>
          <w:rFonts w:asciiTheme="minorHAnsi" w:hAnsiTheme="minorHAnsi" w:cstheme="minorHAnsi"/>
        </w:rPr>
      </w:pPr>
      <w:r w:rsidRPr="000E0DBE">
        <w:rPr>
          <w:rFonts w:asciiTheme="minorHAnsi" w:hAnsiTheme="minorHAnsi" w:cstheme="minorHAnsi"/>
          <w:bCs/>
        </w:rPr>
        <w:t>Introduction to ERDAS Imagine</w:t>
      </w:r>
    </w:p>
    <w:p w:rsidR="000E0DBE" w:rsidRPr="000E0DBE" w:rsidRDefault="000E0DBE" w:rsidP="000E0DBE">
      <w:pPr>
        <w:numPr>
          <w:ilvl w:val="2"/>
          <w:numId w:val="9"/>
        </w:numPr>
        <w:rPr>
          <w:rFonts w:asciiTheme="minorHAnsi" w:hAnsiTheme="minorHAnsi" w:cstheme="minorHAnsi"/>
        </w:rPr>
      </w:pPr>
      <w:r w:rsidRPr="000E0DBE">
        <w:rPr>
          <w:rFonts w:asciiTheme="minorHAnsi" w:hAnsiTheme="minorHAnsi" w:cstheme="minorHAnsi"/>
          <w:bCs/>
        </w:rPr>
        <w:t>Various RS exercises for ERDAS Imagine</w:t>
      </w:r>
    </w:p>
    <w:p w:rsidR="000E0DBE" w:rsidRPr="000E0DBE" w:rsidRDefault="000E0DBE" w:rsidP="000E0DBE">
      <w:pPr>
        <w:numPr>
          <w:ilvl w:val="0"/>
          <w:numId w:val="9"/>
        </w:numPr>
        <w:spacing w:before="120"/>
        <w:rPr>
          <w:rFonts w:asciiTheme="minorHAnsi" w:hAnsiTheme="minorHAnsi" w:cstheme="minorHAnsi"/>
          <w:i/>
        </w:rPr>
      </w:pPr>
      <w:r w:rsidRPr="000E0DBE">
        <w:rPr>
          <w:rFonts w:asciiTheme="minorHAnsi" w:hAnsiTheme="minorHAnsi" w:cstheme="minorHAnsi"/>
          <w:bCs/>
          <w:i/>
        </w:rPr>
        <w:t>Softwares</w:t>
      </w:r>
    </w:p>
    <w:p w:rsidR="000E0DBE" w:rsidRPr="000E0DBE" w:rsidRDefault="000E0DBE" w:rsidP="000E0DBE">
      <w:pPr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ILWIS 3.3.1 (Academic version)</w:t>
      </w:r>
    </w:p>
    <w:p w:rsidR="000E0DBE" w:rsidRPr="000E0DBE" w:rsidRDefault="000E0DBE" w:rsidP="000E0DBE">
      <w:pPr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ERDAS Imagine – Demo mode (30 days)</w:t>
      </w:r>
    </w:p>
    <w:p w:rsidR="000E0DBE" w:rsidRPr="000E0DBE" w:rsidRDefault="000E0DBE" w:rsidP="000E0DBE">
      <w:pPr>
        <w:numPr>
          <w:ilvl w:val="0"/>
          <w:numId w:val="9"/>
        </w:numPr>
        <w:spacing w:before="120"/>
        <w:rPr>
          <w:rFonts w:asciiTheme="minorHAnsi" w:hAnsiTheme="minorHAnsi" w:cstheme="minorHAnsi"/>
          <w:i/>
        </w:rPr>
      </w:pPr>
      <w:r w:rsidRPr="000E0DBE">
        <w:rPr>
          <w:rFonts w:asciiTheme="minorHAnsi" w:hAnsiTheme="minorHAnsi" w:cstheme="minorHAnsi"/>
          <w:bCs/>
          <w:i/>
        </w:rPr>
        <w:t>Exercise data</w:t>
      </w:r>
    </w:p>
    <w:p w:rsidR="000E0DBE" w:rsidRDefault="000E0DBE" w:rsidP="000E0DBE">
      <w:pPr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 image the Netherlands for the ILWIS User’s Guide exercises</w:t>
      </w:r>
    </w:p>
    <w:p w:rsidR="000E0DBE" w:rsidRDefault="000E0DBE" w:rsidP="000E0DBE">
      <w:pPr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Landsat ETM image bands 1-5 + 7+ 8 of East Georgia</w:t>
      </w:r>
    </w:p>
    <w:p w:rsidR="000E0DBE" w:rsidRDefault="000E0DBE" w:rsidP="000E0DBE">
      <w:pPr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Selected orthophotos of Georgia</w:t>
      </w:r>
    </w:p>
    <w:p w:rsidR="000E0DBE" w:rsidRDefault="000E0DBE" w:rsidP="000E0DBE">
      <w:pPr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Selected Aster VNIR images of Georgia</w:t>
      </w:r>
    </w:p>
    <w:p w:rsidR="000E0DBE" w:rsidRPr="000E0DBE" w:rsidRDefault="000E0DBE" w:rsidP="000E0DBE">
      <w:pPr>
        <w:numPr>
          <w:ilvl w:val="0"/>
          <w:numId w:val="9"/>
        </w:numPr>
        <w:spacing w:before="120"/>
        <w:rPr>
          <w:rFonts w:asciiTheme="minorHAnsi" w:hAnsiTheme="minorHAnsi" w:cstheme="minorHAnsi"/>
          <w:i/>
        </w:rPr>
      </w:pPr>
      <w:r w:rsidRPr="000E0DBE">
        <w:rPr>
          <w:rFonts w:asciiTheme="minorHAnsi" w:hAnsiTheme="minorHAnsi" w:cstheme="minorHAnsi"/>
          <w:i/>
        </w:rPr>
        <w:t>Data DVD</w:t>
      </w:r>
    </w:p>
    <w:tbl>
      <w:tblPr>
        <w:tblStyle w:val="TableGrid"/>
        <w:tblpPr w:leftFromText="180" w:rightFromText="180" w:vertAnchor="text" w:horzAnchor="page" w:tblpX="1373" w:tblpY="194"/>
        <w:tblW w:w="0" w:type="auto"/>
        <w:tblLook w:val="04A0"/>
      </w:tblPr>
      <w:tblGrid>
        <w:gridCol w:w="5760"/>
      </w:tblGrid>
      <w:tr w:rsidR="00665579" w:rsidTr="008B35C9">
        <w:tc>
          <w:tcPr>
            <w:tcW w:w="5760" w:type="dxa"/>
          </w:tcPr>
          <w:p w:rsidR="00665579" w:rsidRDefault="008B35C9" w:rsidP="008B35C9">
            <w:pPr>
              <w:spacing w:after="200" w:line="276" w:lineRule="auto"/>
              <w:rPr>
                <w:rFonts w:asciiTheme="minorHAnsi" w:hAnsiTheme="minorHAnsi" w:cstheme="minorHAnsi"/>
                <w:bCs/>
                <w:sz w:val="28"/>
              </w:rPr>
            </w:pPr>
            <w:r w:rsidRPr="00E3031A">
              <w:rPr>
                <w:sz w:val="24"/>
                <w:szCs w:val="24"/>
              </w:rPr>
              <w:object w:dxaOrig="231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pt;height:115pt" o:ole="">
                  <v:imagedata r:id="rId7" o:title=""/>
                </v:shape>
                <o:OLEObject Type="Embed" ProgID="PBrush" ShapeID="_x0000_i1025" DrawAspect="Content" ObjectID="_1377675178" r:id="rId8"/>
              </w:object>
            </w:r>
          </w:p>
        </w:tc>
      </w:tr>
    </w:tbl>
    <w:p w:rsidR="00665579" w:rsidRDefault="00665579">
      <w:pPr>
        <w:spacing w:after="200" w:line="276" w:lineRule="auto"/>
        <w:rPr>
          <w:rFonts w:asciiTheme="minorHAnsi" w:hAnsiTheme="minorHAnsi" w:cstheme="minorHAnsi"/>
          <w:bCs/>
          <w:sz w:val="28"/>
        </w:rPr>
      </w:pPr>
    </w:p>
    <w:p w:rsidR="00665579" w:rsidRDefault="00665579">
      <w:pPr>
        <w:spacing w:after="200" w:line="276" w:lineRule="auto"/>
        <w:rPr>
          <w:rFonts w:asciiTheme="minorHAnsi" w:hAnsiTheme="minorHAnsi" w:cstheme="minorHAnsi"/>
          <w:bCs/>
          <w:sz w:val="28"/>
        </w:rPr>
      </w:pPr>
    </w:p>
    <w:p w:rsidR="007C0AED" w:rsidRDefault="007C0AED">
      <w:pPr>
        <w:spacing w:after="200" w:line="276" w:lineRule="auto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br w:type="page"/>
      </w:r>
    </w:p>
    <w:p w:rsidR="00E02DA2" w:rsidRDefault="00E02DA2" w:rsidP="007C0AED">
      <w:pPr>
        <w:ind w:left="1080"/>
        <w:rPr>
          <w:rFonts w:asciiTheme="minorHAnsi" w:hAnsiTheme="minorHAnsi" w:cstheme="minorHAnsi"/>
          <w:b/>
          <w:sz w:val="28"/>
        </w:rPr>
      </w:pPr>
    </w:p>
    <w:p w:rsidR="008433B8" w:rsidRPr="007C0AED" w:rsidRDefault="00650F01" w:rsidP="007C0AED">
      <w:pPr>
        <w:ind w:left="108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Data DVD</w:t>
      </w:r>
    </w:p>
    <w:p w:rsidR="007C0AED" w:rsidRDefault="007C0AED" w:rsidP="007C0AED">
      <w:pPr>
        <w:ind w:left="1080"/>
        <w:rPr>
          <w:rFonts w:asciiTheme="minorHAnsi" w:hAnsiTheme="minorHAnsi" w:cstheme="minorHAnsi"/>
          <w:sz w:val="28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3036"/>
        <w:gridCol w:w="5712"/>
      </w:tblGrid>
      <w:tr w:rsidR="007C0AED" w:rsidTr="007C0AED">
        <w:tc>
          <w:tcPr>
            <w:tcW w:w="3036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2025" w:dyaOrig="315">
                <v:shape id="_x0000_i1026" type="#_x0000_t75" style="width:101pt;height:16pt" o:ole="">
                  <v:imagedata r:id="rId9" o:title=""/>
                </v:shape>
                <o:OLEObject Type="Embed" ProgID="PBrush" ShapeID="_x0000_i1026" DrawAspect="Content" ObjectID="_1377675179" r:id="rId10"/>
              </w:object>
            </w:r>
          </w:p>
        </w:tc>
        <w:tc>
          <w:tcPr>
            <w:tcW w:w="5712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7C0AED" w:rsidTr="007C0AED">
        <w:tc>
          <w:tcPr>
            <w:tcW w:w="3036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1500" w:dyaOrig="345">
                <v:shape id="_x0000_i1027" type="#_x0000_t75" style="width:75pt;height:17pt" o:ole="">
                  <v:imagedata r:id="rId11" o:title=""/>
                </v:shape>
                <o:OLEObject Type="Embed" ProgID="PBrush" ShapeID="_x0000_i1027" DrawAspect="Content" ObjectID="_1377675180" r:id="rId12"/>
              </w:object>
            </w:r>
          </w:p>
        </w:tc>
        <w:tc>
          <w:tcPr>
            <w:tcW w:w="5712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3840" w:dyaOrig="1770">
                <v:shape id="_x0000_i1028" type="#_x0000_t75" style="width:192pt;height:89pt" o:ole="">
                  <v:imagedata r:id="rId13" o:title=""/>
                </v:shape>
                <o:OLEObject Type="Embed" ProgID="PBrush" ShapeID="_x0000_i1028" DrawAspect="Content" ObjectID="_1377675181" r:id="rId14"/>
              </w:object>
            </w:r>
          </w:p>
        </w:tc>
      </w:tr>
      <w:tr w:rsidR="007C0AED" w:rsidTr="007C0AED">
        <w:tc>
          <w:tcPr>
            <w:tcW w:w="3036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2820" w:dyaOrig="360">
                <v:shape id="_x0000_i1029" type="#_x0000_t75" style="width:141pt;height:18pt" o:ole="">
                  <v:imagedata r:id="rId15" o:title=""/>
                </v:shape>
                <o:OLEObject Type="Embed" ProgID="PBrush" ShapeID="_x0000_i1029" DrawAspect="Content" ObjectID="_1377675182" r:id="rId16"/>
              </w:object>
            </w:r>
          </w:p>
        </w:tc>
        <w:tc>
          <w:tcPr>
            <w:tcW w:w="5712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5010" w:dyaOrig="1725">
                <v:shape id="_x0000_i1030" type="#_x0000_t75" style="width:251pt;height:86pt" o:ole="">
                  <v:imagedata r:id="rId17" o:title=""/>
                </v:shape>
                <o:OLEObject Type="Embed" ProgID="PBrush" ShapeID="_x0000_i1030" DrawAspect="Content" ObjectID="_1377675183" r:id="rId18"/>
              </w:object>
            </w:r>
          </w:p>
        </w:tc>
      </w:tr>
      <w:tr w:rsidR="007C0AED" w:rsidTr="007C0AED">
        <w:tc>
          <w:tcPr>
            <w:tcW w:w="3036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2295" w:dyaOrig="360">
                <v:shape id="_x0000_i1031" type="#_x0000_t75" style="width:115pt;height:18pt" o:ole="">
                  <v:imagedata r:id="rId19" o:title=""/>
                </v:shape>
                <o:OLEObject Type="Embed" ProgID="PBrush" ShapeID="_x0000_i1031" DrawAspect="Content" ObjectID="_1377675184" r:id="rId20"/>
              </w:object>
            </w:r>
          </w:p>
        </w:tc>
        <w:tc>
          <w:tcPr>
            <w:tcW w:w="5712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7C0AED" w:rsidTr="007C0AED">
        <w:tc>
          <w:tcPr>
            <w:tcW w:w="3036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1380" w:dyaOrig="345">
                <v:shape id="_x0000_i1032" type="#_x0000_t75" style="width:69pt;height:17pt" o:ole="">
                  <v:imagedata r:id="rId21" o:title=""/>
                </v:shape>
                <o:OLEObject Type="Embed" ProgID="PBrush" ShapeID="_x0000_i1032" DrawAspect="Content" ObjectID="_1377675185" r:id="rId22"/>
              </w:object>
            </w:r>
          </w:p>
        </w:tc>
        <w:tc>
          <w:tcPr>
            <w:tcW w:w="5712" w:type="dxa"/>
          </w:tcPr>
          <w:p w:rsidR="007C0AED" w:rsidRDefault="007C0AED" w:rsidP="007C0AED">
            <w:pPr>
              <w:rPr>
                <w:rFonts w:asciiTheme="minorHAnsi" w:hAnsiTheme="minorHAnsi" w:cstheme="minorHAnsi"/>
                <w:sz w:val="28"/>
              </w:rPr>
            </w:pPr>
            <w:r w:rsidRPr="00F518E6">
              <w:rPr>
                <w:sz w:val="24"/>
                <w:szCs w:val="24"/>
              </w:rPr>
              <w:object w:dxaOrig="4260" w:dyaOrig="2025">
                <v:shape id="_x0000_i1033" type="#_x0000_t75" style="width:213pt;height:101pt" o:ole="">
                  <v:imagedata r:id="rId23" o:title=""/>
                </v:shape>
                <o:OLEObject Type="Embed" ProgID="PBrush" ShapeID="_x0000_i1033" DrawAspect="Content" ObjectID="_1377675186" r:id="rId24"/>
              </w:object>
            </w:r>
          </w:p>
        </w:tc>
      </w:tr>
    </w:tbl>
    <w:p w:rsidR="007C0AED" w:rsidRPr="00A360E0" w:rsidRDefault="007C0AED" w:rsidP="007C0AED">
      <w:pPr>
        <w:ind w:left="1080"/>
        <w:rPr>
          <w:rFonts w:asciiTheme="minorHAnsi" w:hAnsiTheme="minorHAnsi" w:cstheme="minorHAnsi"/>
          <w:sz w:val="28"/>
        </w:rPr>
      </w:pPr>
    </w:p>
    <w:sectPr w:rsidR="007C0AED" w:rsidRPr="00A360E0" w:rsidSect="000077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778"/>
    <w:multiLevelType w:val="hybridMultilevel"/>
    <w:tmpl w:val="1CA0922C"/>
    <w:lvl w:ilvl="0" w:tplc="65B2D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48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57A825E0">
      <w:start w:val="10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7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F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82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87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44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A2518"/>
    <w:multiLevelType w:val="hybridMultilevel"/>
    <w:tmpl w:val="727A3846"/>
    <w:lvl w:ilvl="0" w:tplc="6452F33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398"/>
    <w:multiLevelType w:val="hybridMultilevel"/>
    <w:tmpl w:val="C42EB3A8"/>
    <w:lvl w:ilvl="0" w:tplc="D4DEF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88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A3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81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E2D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05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6F3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0A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28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24DE2"/>
    <w:multiLevelType w:val="hybridMultilevel"/>
    <w:tmpl w:val="2ED4DC84"/>
    <w:lvl w:ilvl="0" w:tplc="65B2D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48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57A825E0">
      <w:start w:val="10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7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F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82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87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44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E12A64"/>
    <w:multiLevelType w:val="hybridMultilevel"/>
    <w:tmpl w:val="12A0EB30"/>
    <w:lvl w:ilvl="0" w:tplc="65B2D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25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7A825E0">
      <w:start w:val="10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7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F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82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87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44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F616F"/>
    <w:multiLevelType w:val="hybridMultilevel"/>
    <w:tmpl w:val="67F0FF96"/>
    <w:lvl w:ilvl="0" w:tplc="65B2D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825E0">
      <w:start w:val="10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7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F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82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87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44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8358A0"/>
    <w:multiLevelType w:val="hybridMultilevel"/>
    <w:tmpl w:val="E75C43FE"/>
    <w:lvl w:ilvl="0" w:tplc="0409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">
    <w:nsid w:val="535061D9"/>
    <w:multiLevelType w:val="hybridMultilevel"/>
    <w:tmpl w:val="DF404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92615A"/>
    <w:multiLevelType w:val="hybridMultilevel"/>
    <w:tmpl w:val="278ED99A"/>
    <w:lvl w:ilvl="0" w:tplc="65B2D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A825E0">
      <w:start w:val="10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7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F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82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87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44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A16B34"/>
    <w:multiLevelType w:val="hybridMultilevel"/>
    <w:tmpl w:val="076C194A"/>
    <w:lvl w:ilvl="0" w:tplc="6F44EB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870E8">
      <w:start w:val="11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00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2B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CA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04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3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0F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433B8"/>
    <w:rsid w:val="000077AB"/>
    <w:rsid w:val="00055D81"/>
    <w:rsid w:val="0005639C"/>
    <w:rsid w:val="000E0DBE"/>
    <w:rsid w:val="001B5848"/>
    <w:rsid w:val="002D184C"/>
    <w:rsid w:val="00384C0A"/>
    <w:rsid w:val="00482558"/>
    <w:rsid w:val="0054315C"/>
    <w:rsid w:val="00560C51"/>
    <w:rsid w:val="00650F01"/>
    <w:rsid w:val="00665579"/>
    <w:rsid w:val="006D6183"/>
    <w:rsid w:val="00765F2F"/>
    <w:rsid w:val="00774AA0"/>
    <w:rsid w:val="007C0AED"/>
    <w:rsid w:val="008433B8"/>
    <w:rsid w:val="008A03FF"/>
    <w:rsid w:val="008B35C9"/>
    <w:rsid w:val="00963FA9"/>
    <w:rsid w:val="00983558"/>
    <w:rsid w:val="00A360E0"/>
    <w:rsid w:val="00A541FE"/>
    <w:rsid w:val="00A627CB"/>
    <w:rsid w:val="00A86449"/>
    <w:rsid w:val="00B54B76"/>
    <w:rsid w:val="00BA773D"/>
    <w:rsid w:val="00BF1B2B"/>
    <w:rsid w:val="00C402AE"/>
    <w:rsid w:val="00C4040B"/>
    <w:rsid w:val="00C65D55"/>
    <w:rsid w:val="00CE7F9B"/>
    <w:rsid w:val="00D74A07"/>
    <w:rsid w:val="00E02DA2"/>
    <w:rsid w:val="00E04706"/>
    <w:rsid w:val="00E3031A"/>
    <w:rsid w:val="00F518E6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B8"/>
    <w:pPr>
      <w:ind w:left="720"/>
      <w:contextualSpacing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68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85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08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4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93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25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3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3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3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02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6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8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36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16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damen</dc:creator>
  <cp:lastModifiedBy>damen</cp:lastModifiedBy>
  <cp:revision>5</cp:revision>
  <cp:lastPrinted>2010-03-16T11:27:00Z</cp:lastPrinted>
  <dcterms:created xsi:type="dcterms:W3CDTF">2011-09-16T07:32:00Z</dcterms:created>
  <dcterms:modified xsi:type="dcterms:W3CDTF">2011-09-16T08:46:00Z</dcterms:modified>
</cp:coreProperties>
</file>